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CE" w:rsidRPr="00E41649" w:rsidRDefault="00AE1DCE" w:rsidP="00AE1DCE">
      <w:pPr>
        <w:spacing w:after="0" w:line="360" w:lineRule="auto"/>
        <w:jc w:val="center"/>
        <w:outlineLvl w:val="0"/>
        <w:rPr>
          <w:rFonts w:ascii="PT Astra Serif" w:hAnsi="PT Astra Serif"/>
          <w:b/>
          <w:color w:val="002060"/>
          <w:spacing w:val="40"/>
          <w:sz w:val="20"/>
        </w:rPr>
      </w:pPr>
      <w:r w:rsidRPr="00E41649">
        <w:rPr>
          <w:rFonts w:ascii="PT Astra Serif" w:hAnsi="PT Astra Serif"/>
          <w:b/>
          <w:color w:val="002060"/>
          <w:spacing w:val="40"/>
          <w:sz w:val="20"/>
        </w:rPr>
        <w:t>Министерство  просвещения  и  воспитания  Ульяновской  области</w:t>
      </w:r>
    </w:p>
    <w:p w:rsidR="00AE1DCE" w:rsidRPr="00E41649" w:rsidRDefault="00AE1DCE" w:rsidP="00AE1DCE">
      <w:pPr>
        <w:spacing w:after="0"/>
        <w:jc w:val="center"/>
        <w:outlineLvl w:val="0"/>
        <w:rPr>
          <w:rFonts w:ascii="PT Astra Serif" w:hAnsi="PT Astra Serif"/>
          <w:b/>
          <w:color w:val="002060"/>
          <w:sz w:val="23"/>
          <w:szCs w:val="23"/>
        </w:rPr>
      </w:pPr>
      <w:r w:rsidRPr="00E41649">
        <w:rPr>
          <w:rFonts w:ascii="PT Astra Serif" w:hAnsi="PT Astra Serif"/>
          <w:b/>
          <w:color w:val="002060"/>
          <w:sz w:val="23"/>
          <w:szCs w:val="23"/>
        </w:rPr>
        <w:t xml:space="preserve">Областное государственное бюджетное  профессиональное образовательное учреждение </w:t>
      </w:r>
    </w:p>
    <w:p w:rsidR="00AE1DCE" w:rsidRPr="00E41649" w:rsidRDefault="00AE1DCE" w:rsidP="00AE1DCE">
      <w:pPr>
        <w:spacing w:after="0" w:line="360" w:lineRule="auto"/>
        <w:jc w:val="center"/>
        <w:outlineLvl w:val="0"/>
        <w:rPr>
          <w:rFonts w:ascii="PT Astra Serif" w:hAnsi="PT Astra Serif"/>
          <w:b/>
          <w:color w:val="002060"/>
          <w:sz w:val="24"/>
          <w:szCs w:val="24"/>
        </w:rPr>
      </w:pPr>
      <w:r w:rsidRPr="00E41649">
        <w:rPr>
          <w:rFonts w:ascii="PT Astra Serif" w:hAnsi="PT Astra Serif"/>
          <w:b/>
          <w:color w:val="002060"/>
          <w:sz w:val="24"/>
          <w:szCs w:val="24"/>
        </w:rPr>
        <w:t>«УЛЬЯНОВСКИЙ ПРОФЕССИОНАЛЬНО-ПОЛИТЕХНИЧЕСКИЙ КОЛЛЕДЖ»</w:t>
      </w:r>
    </w:p>
    <w:p w:rsidR="00AE1DCE" w:rsidRPr="00E41649" w:rsidRDefault="00AE1DCE" w:rsidP="00AE1DCE">
      <w:pPr>
        <w:spacing w:after="0"/>
        <w:jc w:val="center"/>
        <w:outlineLvl w:val="0"/>
        <w:rPr>
          <w:rFonts w:ascii="PT Astra Serif" w:hAnsi="PT Astra Serif"/>
          <w:b/>
          <w:color w:val="002060"/>
          <w:sz w:val="24"/>
          <w:szCs w:val="24"/>
        </w:rPr>
      </w:pPr>
      <w:r w:rsidRPr="00E41649">
        <w:rPr>
          <w:rFonts w:ascii="PT Astra Serif" w:hAnsi="PT Astra Serif"/>
          <w:b/>
          <w:color w:val="002060"/>
          <w:sz w:val="24"/>
          <w:szCs w:val="24"/>
        </w:rPr>
        <w:t>(ОГБПОУ  УППК)</w:t>
      </w:r>
    </w:p>
    <w:p w:rsidR="00AE1DCE" w:rsidRPr="00E41649" w:rsidRDefault="00AE1DCE" w:rsidP="00AE1DCE">
      <w:pPr>
        <w:spacing w:after="0"/>
        <w:jc w:val="center"/>
        <w:rPr>
          <w:rFonts w:ascii="PT Astra Serif" w:hAnsi="PT Astra Serif"/>
          <w:b/>
          <w:color w:val="002060"/>
          <w:sz w:val="24"/>
          <w:szCs w:val="24"/>
        </w:rPr>
      </w:pPr>
    </w:p>
    <w:p w:rsidR="00AE1DCE" w:rsidRPr="00E41649" w:rsidRDefault="00AE1DCE" w:rsidP="00AE1DCE">
      <w:pPr>
        <w:spacing w:after="0"/>
        <w:jc w:val="center"/>
        <w:outlineLvl w:val="0"/>
        <w:rPr>
          <w:rFonts w:ascii="PT Astra Serif" w:hAnsi="PT Astra Serif"/>
          <w:b/>
          <w:color w:val="002060"/>
          <w:sz w:val="24"/>
          <w:szCs w:val="24"/>
        </w:rPr>
      </w:pPr>
      <w:r w:rsidRPr="00E41649">
        <w:rPr>
          <w:rFonts w:ascii="PT Astra Serif" w:hAnsi="PT Astra Serif"/>
          <w:b/>
          <w:color w:val="002060"/>
          <w:sz w:val="24"/>
          <w:szCs w:val="24"/>
        </w:rPr>
        <w:t>ПРИКАЗ</w:t>
      </w:r>
    </w:p>
    <w:p w:rsidR="00AE1DCE" w:rsidRPr="00E41649" w:rsidRDefault="00AE1DCE" w:rsidP="00AE1DCE">
      <w:pPr>
        <w:spacing w:after="0"/>
        <w:jc w:val="center"/>
        <w:rPr>
          <w:rFonts w:ascii="PT Astra Serif" w:hAnsi="PT Astra Serif"/>
          <w:b/>
          <w:color w:val="002060"/>
          <w:sz w:val="24"/>
          <w:szCs w:val="24"/>
        </w:rPr>
      </w:pPr>
    </w:p>
    <w:p w:rsidR="00AE1DCE" w:rsidRPr="00E41649" w:rsidRDefault="00AE1DCE" w:rsidP="00AE1DCE">
      <w:pPr>
        <w:tabs>
          <w:tab w:val="left" w:pos="7920"/>
        </w:tabs>
        <w:spacing w:after="0"/>
        <w:rPr>
          <w:rFonts w:ascii="PT Astra Serif" w:hAnsi="PT Astra Serif"/>
          <w:b/>
          <w:color w:val="002060"/>
          <w:sz w:val="24"/>
          <w:szCs w:val="24"/>
        </w:rPr>
      </w:pPr>
      <w:r>
        <w:rPr>
          <w:rFonts w:ascii="PT Astra Serif" w:hAnsi="PT Astra Serif"/>
          <w:b/>
          <w:color w:val="002060"/>
          <w:sz w:val="24"/>
          <w:szCs w:val="24"/>
        </w:rPr>
        <w:t>31</w:t>
      </w:r>
      <w:r w:rsidRPr="00E41649">
        <w:rPr>
          <w:rFonts w:ascii="PT Astra Serif" w:hAnsi="PT Astra Serif"/>
          <w:b/>
          <w:color w:val="002060"/>
          <w:sz w:val="24"/>
          <w:szCs w:val="24"/>
        </w:rPr>
        <w:t>.</w:t>
      </w:r>
      <w:r>
        <w:rPr>
          <w:rFonts w:ascii="PT Astra Serif" w:hAnsi="PT Astra Serif"/>
          <w:b/>
          <w:color w:val="002060"/>
          <w:sz w:val="24"/>
          <w:szCs w:val="24"/>
        </w:rPr>
        <w:t>08</w:t>
      </w:r>
      <w:r w:rsidRPr="00E41649">
        <w:rPr>
          <w:rFonts w:ascii="PT Astra Serif" w:hAnsi="PT Astra Serif"/>
          <w:b/>
          <w:color w:val="002060"/>
          <w:sz w:val="24"/>
          <w:szCs w:val="24"/>
        </w:rPr>
        <w:t>.202</w:t>
      </w:r>
      <w:r>
        <w:rPr>
          <w:rFonts w:ascii="PT Astra Serif" w:hAnsi="PT Astra Serif"/>
          <w:b/>
          <w:color w:val="002060"/>
          <w:sz w:val="24"/>
          <w:szCs w:val="24"/>
        </w:rPr>
        <w:t>1</w:t>
      </w:r>
      <w:r w:rsidRPr="00E41649">
        <w:rPr>
          <w:rFonts w:ascii="PT Astra Serif" w:hAnsi="PT Astra Serif"/>
          <w:b/>
          <w:color w:val="002060"/>
          <w:sz w:val="24"/>
          <w:szCs w:val="24"/>
        </w:rPr>
        <w:tab/>
        <w:t xml:space="preserve">№ </w:t>
      </w:r>
      <w:r>
        <w:rPr>
          <w:rFonts w:ascii="PT Astra Serif" w:hAnsi="PT Astra Serif"/>
          <w:b/>
          <w:color w:val="002060"/>
          <w:sz w:val="24"/>
          <w:szCs w:val="24"/>
        </w:rPr>
        <w:t>373</w:t>
      </w:r>
      <w:r w:rsidRPr="00E41649">
        <w:rPr>
          <w:rFonts w:ascii="PT Astra Serif" w:hAnsi="PT Astra Serif"/>
          <w:b/>
          <w:color w:val="002060"/>
          <w:sz w:val="24"/>
          <w:szCs w:val="24"/>
        </w:rPr>
        <w:t xml:space="preserve"> о/д</w:t>
      </w:r>
    </w:p>
    <w:p w:rsidR="00AE1DCE" w:rsidRPr="00E41649" w:rsidRDefault="00AE1DCE" w:rsidP="00AE1DCE">
      <w:pPr>
        <w:spacing w:after="0"/>
        <w:rPr>
          <w:rFonts w:ascii="PT Astra Serif" w:hAnsi="PT Astra Serif"/>
          <w:color w:val="002060"/>
          <w:sz w:val="20"/>
        </w:rPr>
      </w:pPr>
    </w:p>
    <w:p w:rsidR="00AE1DCE" w:rsidRPr="00E41649" w:rsidRDefault="00AE1DCE" w:rsidP="00AE1DCE">
      <w:pPr>
        <w:spacing w:after="0"/>
        <w:rPr>
          <w:rFonts w:ascii="PT Astra Serif" w:hAnsi="PT Astra Serif"/>
          <w:color w:val="002060"/>
          <w:sz w:val="20"/>
        </w:rPr>
      </w:pPr>
    </w:p>
    <w:p w:rsidR="00AE1DCE" w:rsidRPr="00E41649" w:rsidRDefault="00AE1DCE" w:rsidP="00AE1DCE">
      <w:pPr>
        <w:spacing w:after="0"/>
        <w:rPr>
          <w:rFonts w:ascii="PT Astra Serif" w:hAnsi="PT Astra Serif"/>
          <w:color w:val="002060"/>
          <w:sz w:val="24"/>
          <w:szCs w:val="24"/>
        </w:rPr>
      </w:pPr>
    </w:p>
    <w:p w:rsidR="00AE1DCE" w:rsidRPr="00E41649" w:rsidRDefault="00AE1DCE" w:rsidP="00AE1DCE">
      <w:pPr>
        <w:spacing w:after="0"/>
        <w:rPr>
          <w:rFonts w:ascii="PT Astra Serif" w:hAnsi="PT Astra Serif"/>
          <w:color w:val="002060"/>
          <w:sz w:val="24"/>
          <w:szCs w:val="24"/>
        </w:rPr>
      </w:pPr>
      <w:r w:rsidRPr="00E41649">
        <w:rPr>
          <w:rFonts w:ascii="PT Astra Serif" w:hAnsi="PT Astra Serif"/>
          <w:color w:val="002060"/>
          <w:sz w:val="24"/>
          <w:szCs w:val="24"/>
        </w:rPr>
        <w:t xml:space="preserve">Об организации учебного процесса </w:t>
      </w:r>
    </w:p>
    <w:p w:rsidR="00AE1DCE" w:rsidRPr="00E41649" w:rsidRDefault="00AE1DCE" w:rsidP="00AE1DCE">
      <w:pPr>
        <w:spacing w:after="0"/>
        <w:rPr>
          <w:rFonts w:ascii="PT Astra Serif" w:hAnsi="PT Astra Serif"/>
          <w:color w:val="002060"/>
          <w:sz w:val="24"/>
          <w:szCs w:val="24"/>
        </w:rPr>
      </w:pPr>
      <w:r w:rsidRPr="00E41649">
        <w:rPr>
          <w:rFonts w:ascii="PT Astra Serif" w:hAnsi="PT Astra Serif"/>
          <w:color w:val="002060"/>
          <w:sz w:val="24"/>
          <w:szCs w:val="24"/>
        </w:rPr>
        <w:t>в связи с пандемией</w:t>
      </w:r>
    </w:p>
    <w:p w:rsidR="00AE1DCE" w:rsidRPr="00E41649" w:rsidRDefault="00AE1DCE" w:rsidP="00AE1DCE">
      <w:pPr>
        <w:spacing w:after="0" w:line="240" w:lineRule="auto"/>
        <w:ind w:firstLine="900"/>
        <w:rPr>
          <w:rFonts w:ascii="PT Astra Serif" w:hAnsi="PT Astra Serif"/>
          <w:color w:val="002060"/>
          <w:sz w:val="24"/>
          <w:szCs w:val="24"/>
        </w:rPr>
      </w:pPr>
    </w:p>
    <w:p w:rsidR="00AE1DCE" w:rsidRPr="00E41649" w:rsidRDefault="00AE1DCE" w:rsidP="00AE1DCE">
      <w:pPr>
        <w:spacing w:after="0"/>
        <w:ind w:firstLine="900"/>
        <w:rPr>
          <w:rFonts w:ascii="PT Astra Serif" w:hAnsi="PT Astra Serif"/>
          <w:color w:val="002060"/>
          <w:sz w:val="24"/>
          <w:szCs w:val="24"/>
        </w:rPr>
      </w:pPr>
    </w:p>
    <w:p w:rsidR="00AE1DCE" w:rsidRPr="00E41649" w:rsidRDefault="00AE1DCE" w:rsidP="00AE1DCE">
      <w:pPr>
        <w:spacing w:after="0" w:line="360" w:lineRule="auto"/>
        <w:ind w:firstLine="709"/>
        <w:jc w:val="both"/>
        <w:rPr>
          <w:rFonts w:ascii="PT Astra Serif" w:hAnsi="PT Astra Serif"/>
          <w:color w:val="002060"/>
          <w:sz w:val="24"/>
          <w:szCs w:val="24"/>
        </w:rPr>
      </w:pPr>
      <w:r w:rsidRPr="00E41649">
        <w:rPr>
          <w:rFonts w:ascii="PT Astra Serif" w:hAnsi="PT Astra Serif"/>
          <w:color w:val="002060"/>
          <w:sz w:val="24"/>
          <w:szCs w:val="24"/>
        </w:rPr>
        <w:t xml:space="preserve">Для организации учебного процесса, с целью профилактики заболеваемости </w:t>
      </w:r>
      <w:r w:rsidRPr="00E41649">
        <w:rPr>
          <w:rFonts w:ascii="PT Astra Serif" w:hAnsi="PT Astra Serif"/>
          <w:color w:val="002060"/>
          <w:sz w:val="24"/>
          <w:szCs w:val="24"/>
          <w:lang w:val="en-US"/>
        </w:rPr>
        <w:t>COVID</w:t>
      </w:r>
    </w:p>
    <w:p w:rsidR="00AE1DCE" w:rsidRPr="00E41649" w:rsidRDefault="00AE1DCE" w:rsidP="00AE1DCE">
      <w:pPr>
        <w:spacing w:after="0" w:line="360" w:lineRule="auto"/>
        <w:rPr>
          <w:rFonts w:ascii="PT Astra Serif" w:hAnsi="PT Astra Serif"/>
          <w:color w:val="002060"/>
          <w:sz w:val="24"/>
          <w:szCs w:val="24"/>
        </w:rPr>
      </w:pPr>
      <w:r w:rsidRPr="00E41649">
        <w:rPr>
          <w:rFonts w:ascii="PT Astra Serif" w:hAnsi="PT Astra Serif"/>
          <w:color w:val="002060"/>
          <w:sz w:val="24"/>
          <w:szCs w:val="24"/>
        </w:rPr>
        <w:t>ПРИКАЗЫВАЮ:</w:t>
      </w:r>
    </w:p>
    <w:p w:rsidR="00AE1DCE" w:rsidRPr="00E41649" w:rsidRDefault="00AE1DCE" w:rsidP="00AE1DCE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PT Astra Serif" w:hAnsi="PT Astra Serif"/>
          <w:color w:val="002060"/>
          <w:sz w:val="24"/>
          <w:szCs w:val="24"/>
        </w:rPr>
      </w:pPr>
      <w:r w:rsidRPr="00E41649">
        <w:rPr>
          <w:rFonts w:ascii="PT Astra Serif" w:hAnsi="PT Astra Serif"/>
          <w:color w:val="002060"/>
          <w:sz w:val="24"/>
          <w:szCs w:val="24"/>
        </w:rPr>
        <w:t>Закрепить на постоянной основе до особого распоряжения кабинеты за следующ</w:t>
      </w:r>
      <w:r w:rsidRPr="00E41649">
        <w:rPr>
          <w:rFonts w:ascii="PT Astra Serif" w:hAnsi="PT Astra Serif"/>
          <w:color w:val="002060"/>
          <w:sz w:val="24"/>
          <w:szCs w:val="24"/>
        </w:rPr>
        <w:t>и</w:t>
      </w:r>
      <w:r w:rsidRPr="00E41649">
        <w:rPr>
          <w:rFonts w:ascii="PT Astra Serif" w:hAnsi="PT Astra Serif"/>
          <w:color w:val="002060"/>
          <w:sz w:val="24"/>
          <w:szCs w:val="24"/>
        </w:rPr>
        <w:t>ми учебными группами:</w:t>
      </w:r>
    </w:p>
    <w:tbl>
      <w:tblPr>
        <w:tblStyle w:val="a3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1851"/>
        <w:gridCol w:w="1918"/>
        <w:gridCol w:w="1148"/>
        <w:gridCol w:w="1851"/>
        <w:gridCol w:w="1919"/>
      </w:tblGrid>
      <w:tr w:rsidR="00AE1DCE" w:rsidRPr="00E41649" w:rsidTr="00890A05">
        <w:trPr>
          <w:jc w:val="center"/>
        </w:trPr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 w:rsidRPr="00E41649"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№ группы</w:t>
            </w:r>
          </w:p>
        </w:tc>
        <w:tc>
          <w:tcPr>
            <w:tcW w:w="191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 w:rsidRPr="00E41649"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№ кабинета</w:t>
            </w:r>
          </w:p>
        </w:tc>
        <w:tc>
          <w:tcPr>
            <w:tcW w:w="114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 w:rsidRPr="00E41649"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№ группы</w:t>
            </w:r>
          </w:p>
        </w:tc>
        <w:tc>
          <w:tcPr>
            <w:tcW w:w="1919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 w:rsidRPr="00E41649"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№ кабинета</w:t>
            </w:r>
          </w:p>
        </w:tc>
      </w:tr>
      <w:tr w:rsidR="00AE1DCE" w:rsidRPr="00E41649" w:rsidTr="00890A05">
        <w:trPr>
          <w:jc w:val="center"/>
        </w:trPr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191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14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1.3.</w:t>
            </w:r>
          </w:p>
        </w:tc>
        <w:tc>
          <w:tcPr>
            <w:tcW w:w="1919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13</w:t>
            </w:r>
          </w:p>
        </w:tc>
      </w:tr>
      <w:tr w:rsidR="00AE1DCE" w:rsidRPr="00E41649" w:rsidTr="00890A05">
        <w:trPr>
          <w:jc w:val="center"/>
        </w:trPr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191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14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1.4.</w:t>
            </w:r>
          </w:p>
        </w:tc>
        <w:tc>
          <w:tcPr>
            <w:tcW w:w="1919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24</w:t>
            </w:r>
          </w:p>
        </w:tc>
      </w:tr>
      <w:tr w:rsidR="00AE1DCE" w:rsidRPr="00E41649" w:rsidTr="00890A05">
        <w:trPr>
          <w:jc w:val="center"/>
        </w:trPr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191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14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2.2.</w:t>
            </w:r>
          </w:p>
        </w:tc>
        <w:tc>
          <w:tcPr>
            <w:tcW w:w="1919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31</w:t>
            </w:r>
          </w:p>
        </w:tc>
      </w:tr>
      <w:tr w:rsidR="00AE1DCE" w:rsidRPr="00E41649" w:rsidTr="00890A05">
        <w:trPr>
          <w:jc w:val="center"/>
        </w:trPr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191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4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2.3.</w:t>
            </w:r>
          </w:p>
        </w:tc>
        <w:tc>
          <w:tcPr>
            <w:tcW w:w="1919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43</w:t>
            </w:r>
          </w:p>
        </w:tc>
      </w:tr>
      <w:tr w:rsidR="00AE1DCE" w:rsidRPr="00E41649" w:rsidTr="00890A05">
        <w:trPr>
          <w:jc w:val="center"/>
        </w:trPr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191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44</w:t>
            </w:r>
          </w:p>
        </w:tc>
        <w:tc>
          <w:tcPr>
            <w:tcW w:w="114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2.4.</w:t>
            </w:r>
          </w:p>
        </w:tc>
        <w:tc>
          <w:tcPr>
            <w:tcW w:w="1919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2м</w:t>
            </w:r>
          </w:p>
        </w:tc>
      </w:tr>
      <w:tr w:rsidR="00AE1DCE" w:rsidRPr="00E41649" w:rsidTr="00890A05">
        <w:trPr>
          <w:jc w:val="center"/>
        </w:trPr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191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14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3.1.</w:t>
            </w:r>
          </w:p>
        </w:tc>
        <w:tc>
          <w:tcPr>
            <w:tcW w:w="1919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35</w:t>
            </w:r>
          </w:p>
        </w:tc>
      </w:tr>
      <w:tr w:rsidR="00AE1DCE" w:rsidRPr="00E41649" w:rsidTr="00890A05">
        <w:trPr>
          <w:jc w:val="center"/>
        </w:trPr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191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14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3.2.</w:t>
            </w:r>
          </w:p>
        </w:tc>
        <w:tc>
          <w:tcPr>
            <w:tcW w:w="1919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46</w:t>
            </w:r>
          </w:p>
        </w:tc>
      </w:tr>
      <w:tr w:rsidR="00AE1DCE" w:rsidRPr="00E41649" w:rsidTr="00890A05">
        <w:trPr>
          <w:jc w:val="center"/>
        </w:trPr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191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4м</w:t>
            </w:r>
          </w:p>
        </w:tc>
        <w:tc>
          <w:tcPr>
            <w:tcW w:w="114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3.4.</w:t>
            </w:r>
          </w:p>
        </w:tc>
        <w:tc>
          <w:tcPr>
            <w:tcW w:w="1919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1м</w:t>
            </w:r>
          </w:p>
        </w:tc>
      </w:tr>
      <w:tr w:rsidR="00AE1DCE" w:rsidRPr="00E41649" w:rsidTr="00890A05">
        <w:trPr>
          <w:jc w:val="center"/>
        </w:trPr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191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3м</w:t>
            </w:r>
          </w:p>
        </w:tc>
        <w:tc>
          <w:tcPr>
            <w:tcW w:w="114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4.2.</w:t>
            </w:r>
          </w:p>
        </w:tc>
        <w:tc>
          <w:tcPr>
            <w:tcW w:w="1919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36</w:t>
            </w:r>
          </w:p>
        </w:tc>
      </w:tr>
      <w:tr w:rsidR="00AE1DCE" w:rsidRPr="00E41649" w:rsidTr="00890A05">
        <w:trPr>
          <w:jc w:val="center"/>
        </w:trPr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1.1.</w:t>
            </w:r>
          </w:p>
        </w:tc>
        <w:tc>
          <w:tcPr>
            <w:tcW w:w="191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148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b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2060"/>
                <w:sz w:val="24"/>
                <w:szCs w:val="24"/>
              </w:rPr>
              <w:t>4.3.</w:t>
            </w:r>
          </w:p>
        </w:tc>
        <w:tc>
          <w:tcPr>
            <w:tcW w:w="1919" w:type="dxa"/>
            <w:vAlign w:val="center"/>
          </w:tcPr>
          <w:p w:rsidR="00AE1DCE" w:rsidRPr="00E41649" w:rsidRDefault="00AE1DCE" w:rsidP="00890A05">
            <w:pPr>
              <w:tabs>
                <w:tab w:val="left" w:pos="993"/>
              </w:tabs>
              <w:jc w:val="center"/>
              <w:outlineLvl w:val="0"/>
              <w:rPr>
                <w:rFonts w:ascii="PT Astra Serif" w:hAnsi="PT Astra Serif"/>
                <w:color w:val="002060"/>
                <w:sz w:val="24"/>
                <w:szCs w:val="24"/>
              </w:rPr>
            </w:pPr>
            <w:r>
              <w:rPr>
                <w:rFonts w:ascii="PT Astra Serif" w:hAnsi="PT Astra Serif"/>
                <w:color w:val="002060"/>
                <w:sz w:val="24"/>
                <w:szCs w:val="24"/>
              </w:rPr>
              <w:t>25</w:t>
            </w:r>
          </w:p>
        </w:tc>
      </w:tr>
    </w:tbl>
    <w:p w:rsidR="00AE1DCE" w:rsidRPr="00E41649" w:rsidRDefault="00AE1DCE" w:rsidP="00AE1DCE">
      <w:pPr>
        <w:pStyle w:val="a4"/>
        <w:numPr>
          <w:ilvl w:val="0"/>
          <w:numId w:val="1"/>
        </w:numPr>
        <w:tabs>
          <w:tab w:val="left" w:pos="993"/>
        </w:tabs>
        <w:spacing w:before="240" w:line="360" w:lineRule="auto"/>
        <w:ind w:left="0" w:firstLine="709"/>
        <w:jc w:val="both"/>
        <w:outlineLvl w:val="0"/>
        <w:rPr>
          <w:rFonts w:ascii="PT Astra Serif" w:hAnsi="PT Astra Serif"/>
          <w:color w:val="002060"/>
          <w:sz w:val="24"/>
          <w:szCs w:val="24"/>
        </w:rPr>
      </w:pPr>
      <w:r w:rsidRPr="00E41649">
        <w:rPr>
          <w:rFonts w:ascii="PT Astra Serif" w:hAnsi="PT Astra Serif"/>
          <w:color w:val="002060"/>
          <w:sz w:val="24"/>
          <w:szCs w:val="24"/>
        </w:rPr>
        <w:t>.</w:t>
      </w:r>
      <w:proofErr w:type="gramStart"/>
      <w:r w:rsidRPr="00E41649">
        <w:rPr>
          <w:rFonts w:ascii="PT Astra Serif" w:hAnsi="PT Astra Serif"/>
          <w:color w:val="002060"/>
          <w:sz w:val="24"/>
          <w:szCs w:val="24"/>
        </w:rPr>
        <w:t>Контроль за</w:t>
      </w:r>
      <w:proofErr w:type="gramEnd"/>
      <w:r w:rsidRPr="00E41649">
        <w:rPr>
          <w:rFonts w:ascii="PT Astra Serif" w:hAnsi="PT Astra Serif"/>
          <w:color w:val="002060"/>
          <w:sz w:val="24"/>
          <w:szCs w:val="24"/>
        </w:rPr>
        <w:t xml:space="preserve"> исполнением приказа возложить на заместителя директора по УР </w:t>
      </w:r>
      <w:proofErr w:type="spellStart"/>
      <w:r w:rsidRPr="00E41649">
        <w:rPr>
          <w:rFonts w:ascii="PT Astra Serif" w:hAnsi="PT Astra Serif"/>
          <w:color w:val="002060"/>
          <w:sz w:val="24"/>
          <w:szCs w:val="24"/>
        </w:rPr>
        <w:t>Емелину</w:t>
      </w:r>
      <w:proofErr w:type="spellEnd"/>
      <w:r w:rsidRPr="00E41649">
        <w:rPr>
          <w:rFonts w:ascii="PT Astra Serif" w:hAnsi="PT Astra Serif"/>
          <w:color w:val="002060"/>
          <w:sz w:val="24"/>
          <w:szCs w:val="24"/>
        </w:rPr>
        <w:t xml:space="preserve"> Ирину Васильевну.</w:t>
      </w:r>
    </w:p>
    <w:p w:rsidR="00AE1DCE" w:rsidRPr="00E41649" w:rsidRDefault="00AE1DCE" w:rsidP="00AE1DCE">
      <w:pPr>
        <w:tabs>
          <w:tab w:val="left" w:pos="6804"/>
        </w:tabs>
        <w:spacing w:after="0" w:line="360" w:lineRule="auto"/>
        <w:jc w:val="both"/>
        <w:rPr>
          <w:rFonts w:ascii="PT Astra Serif" w:hAnsi="PT Astra Serif"/>
          <w:color w:val="002060"/>
          <w:sz w:val="24"/>
          <w:szCs w:val="24"/>
        </w:rPr>
      </w:pPr>
    </w:p>
    <w:p w:rsidR="00AE1DCE" w:rsidRPr="00E41649" w:rsidRDefault="00AE1DCE" w:rsidP="00AE1DCE">
      <w:pPr>
        <w:tabs>
          <w:tab w:val="left" w:pos="6804"/>
        </w:tabs>
        <w:spacing w:after="0" w:line="360" w:lineRule="auto"/>
        <w:jc w:val="both"/>
        <w:rPr>
          <w:rFonts w:ascii="PT Astra Serif" w:hAnsi="PT Astra Serif"/>
          <w:color w:val="002060"/>
          <w:sz w:val="24"/>
          <w:szCs w:val="24"/>
        </w:rPr>
      </w:pPr>
    </w:p>
    <w:p w:rsidR="00AE1DCE" w:rsidRPr="00E41649" w:rsidRDefault="00AE1DCE" w:rsidP="00AE1DCE">
      <w:pPr>
        <w:tabs>
          <w:tab w:val="left" w:pos="6946"/>
        </w:tabs>
        <w:spacing w:after="0" w:line="360" w:lineRule="auto"/>
        <w:jc w:val="both"/>
        <w:rPr>
          <w:rFonts w:ascii="PT Astra Serif" w:hAnsi="PT Astra Serif"/>
          <w:color w:val="002060"/>
          <w:sz w:val="24"/>
          <w:szCs w:val="24"/>
        </w:rPr>
      </w:pPr>
      <w:r w:rsidRPr="00E41649">
        <w:rPr>
          <w:rFonts w:ascii="PT Astra Serif" w:hAnsi="PT Astra Serif"/>
          <w:color w:val="002060"/>
          <w:sz w:val="24"/>
          <w:szCs w:val="24"/>
        </w:rPr>
        <w:t>Директор ОГБПОУ УППК</w:t>
      </w:r>
      <w:r w:rsidRPr="00E41649">
        <w:rPr>
          <w:rFonts w:ascii="PT Astra Serif" w:hAnsi="PT Astra Serif"/>
          <w:color w:val="002060"/>
          <w:sz w:val="24"/>
          <w:szCs w:val="24"/>
        </w:rPr>
        <w:tab/>
      </w:r>
      <w:proofErr w:type="spellStart"/>
      <w:r w:rsidRPr="00E41649">
        <w:rPr>
          <w:rFonts w:ascii="PT Astra Serif" w:hAnsi="PT Astra Serif"/>
          <w:color w:val="002060"/>
          <w:sz w:val="24"/>
          <w:szCs w:val="24"/>
        </w:rPr>
        <w:t>А.М.Рахимов</w:t>
      </w:r>
      <w:proofErr w:type="spellEnd"/>
    </w:p>
    <w:p w:rsidR="00AE1DCE" w:rsidRPr="00E41649" w:rsidRDefault="00AE1DCE" w:rsidP="00AE1DCE">
      <w:pPr>
        <w:tabs>
          <w:tab w:val="left" w:pos="6804"/>
        </w:tabs>
        <w:spacing w:after="0" w:line="360" w:lineRule="auto"/>
        <w:jc w:val="both"/>
        <w:rPr>
          <w:rFonts w:ascii="PT Astra Serif" w:hAnsi="PT Astra Serif"/>
          <w:color w:val="002060"/>
          <w:sz w:val="24"/>
          <w:szCs w:val="24"/>
        </w:rPr>
      </w:pPr>
    </w:p>
    <w:p w:rsidR="00AE1DCE" w:rsidRPr="00E41649" w:rsidRDefault="00AE1DCE" w:rsidP="00AE1DCE">
      <w:pPr>
        <w:tabs>
          <w:tab w:val="left" w:pos="6804"/>
        </w:tabs>
        <w:spacing w:after="0" w:line="360" w:lineRule="auto"/>
        <w:jc w:val="both"/>
        <w:rPr>
          <w:rFonts w:ascii="PT Astra Serif" w:hAnsi="PT Astra Serif"/>
          <w:color w:val="002060"/>
          <w:sz w:val="24"/>
          <w:szCs w:val="24"/>
        </w:rPr>
      </w:pPr>
    </w:p>
    <w:p w:rsidR="00AE1DCE" w:rsidRPr="00E41649" w:rsidRDefault="00AE1DCE" w:rsidP="00AE1DCE">
      <w:pPr>
        <w:tabs>
          <w:tab w:val="left" w:pos="6804"/>
        </w:tabs>
        <w:spacing w:after="0" w:line="360" w:lineRule="auto"/>
        <w:jc w:val="both"/>
        <w:rPr>
          <w:rFonts w:ascii="PT Astra Serif" w:hAnsi="PT Astra Serif"/>
          <w:color w:val="002060"/>
          <w:sz w:val="24"/>
          <w:szCs w:val="24"/>
        </w:rPr>
      </w:pPr>
    </w:p>
    <w:p w:rsidR="00AE1DCE" w:rsidRPr="00E41649" w:rsidRDefault="00AE1DCE" w:rsidP="00AE1DCE">
      <w:pPr>
        <w:tabs>
          <w:tab w:val="left" w:pos="6804"/>
        </w:tabs>
        <w:spacing w:after="0" w:line="360" w:lineRule="auto"/>
        <w:jc w:val="both"/>
        <w:rPr>
          <w:rFonts w:ascii="PT Astra Serif" w:hAnsi="PT Astra Serif"/>
          <w:color w:val="002060"/>
          <w:sz w:val="20"/>
          <w:szCs w:val="20"/>
        </w:rPr>
      </w:pPr>
      <w:r w:rsidRPr="00E41649">
        <w:rPr>
          <w:rFonts w:ascii="PT Astra Serif" w:hAnsi="PT Astra Serif"/>
          <w:color w:val="002060"/>
          <w:sz w:val="20"/>
          <w:szCs w:val="20"/>
        </w:rPr>
        <w:t xml:space="preserve">С приказом </w:t>
      </w:r>
      <w:proofErr w:type="gramStart"/>
      <w:r w:rsidRPr="00E41649">
        <w:rPr>
          <w:rFonts w:ascii="PT Astra Serif" w:hAnsi="PT Astra Serif"/>
          <w:color w:val="002060"/>
          <w:sz w:val="20"/>
          <w:szCs w:val="20"/>
        </w:rPr>
        <w:t>ознакомлена</w:t>
      </w:r>
      <w:proofErr w:type="gramEnd"/>
      <w:r w:rsidRPr="00E41649">
        <w:rPr>
          <w:rFonts w:ascii="PT Astra Serif" w:hAnsi="PT Astra Serif"/>
          <w:color w:val="002060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843"/>
      </w:tblGrid>
      <w:tr w:rsidR="00AE1DCE" w:rsidRPr="00E41649" w:rsidTr="00890A05">
        <w:trPr>
          <w:trHeight w:val="567"/>
        </w:trPr>
        <w:tc>
          <w:tcPr>
            <w:tcW w:w="2235" w:type="dxa"/>
            <w:vAlign w:val="bottom"/>
          </w:tcPr>
          <w:p w:rsidR="00AE1DCE" w:rsidRPr="00E41649" w:rsidRDefault="00AE1DCE" w:rsidP="00890A05">
            <w:pPr>
              <w:tabs>
                <w:tab w:val="left" w:pos="4536"/>
                <w:tab w:val="left" w:pos="7655"/>
              </w:tabs>
              <w:spacing w:after="0"/>
              <w:rPr>
                <w:rFonts w:ascii="PT Astra Serif" w:hAnsi="PT Astra Serif"/>
                <w:color w:val="002060"/>
                <w:sz w:val="20"/>
                <w:szCs w:val="20"/>
              </w:rPr>
            </w:pPr>
            <w:proofErr w:type="spellStart"/>
            <w:r w:rsidRPr="00E41649">
              <w:rPr>
                <w:rFonts w:ascii="PT Astra Serif" w:hAnsi="PT Astra Serif"/>
                <w:color w:val="002060"/>
                <w:sz w:val="20"/>
                <w:szCs w:val="20"/>
              </w:rPr>
              <w:t>Емелина</w:t>
            </w:r>
            <w:proofErr w:type="spellEnd"/>
            <w:r w:rsidRPr="00E41649">
              <w:rPr>
                <w:rFonts w:ascii="PT Astra Serif" w:hAnsi="PT Astra Serif"/>
                <w:color w:val="002060"/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1DCE" w:rsidRPr="00E41649" w:rsidRDefault="00AE1DCE" w:rsidP="00890A05">
            <w:pPr>
              <w:tabs>
                <w:tab w:val="left" w:pos="4536"/>
                <w:tab w:val="left" w:pos="7655"/>
              </w:tabs>
              <w:spacing w:after="0"/>
              <w:rPr>
                <w:rFonts w:ascii="PT Astra Serif" w:hAnsi="PT Astra Serif"/>
                <w:color w:val="002060"/>
                <w:sz w:val="20"/>
                <w:szCs w:val="20"/>
              </w:rPr>
            </w:pPr>
          </w:p>
        </w:tc>
      </w:tr>
    </w:tbl>
    <w:p w:rsidR="00AE1DCE" w:rsidRPr="00E41649" w:rsidRDefault="00AE1DCE" w:rsidP="00AE1DCE">
      <w:pPr>
        <w:spacing w:after="0" w:line="240" w:lineRule="auto"/>
        <w:rPr>
          <w:rFonts w:ascii="PT Astra Serif" w:hAnsi="PT Astra Serif"/>
          <w:b/>
          <w:color w:val="002060"/>
          <w:spacing w:val="40"/>
          <w:sz w:val="20"/>
          <w:szCs w:val="20"/>
        </w:rPr>
      </w:pPr>
    </w:p>
    <w:p w:rsidR="00D965B1" w:rsidRDefault="00D965B1">
      <w:bookmarkStart w:id="0" w:name="_GoBack"/>
      <w:bookmarkEnd w:id="0"/>
    </w:p>
    <w:sectPr w:rsidR="00D9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B2367"/>
    <w:multiLevelType w:val="hybridMultilevel"/>
    <w:tmpl w:val="7DF0E5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CE"/>
    <w:rsid w:val="00AE1DCE"/>
    <w:rsid w:val="00D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D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E1DCE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D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E1DCE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2021-09-01T11:42:00Z</dcterms:created>
  <dcterms:modified xsi:type="dcterms:W3CDTF">2021-09-01T11:42:00Z</dcterms:modified>
</cp:coreProperties>
</file>